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055E" w14:textId="42C0CC2D" w:rsidR="00390E91" w:rsidRPr="00390E91" w:rsidRDefault="0092119E" w:rsidP="00390E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Готовность кабинетов</w:t>
      </w:r>
      <w:r w:rsidR="00390E91">
        <w:rPr>
          <w:rFonts w:ascii="Times New Roman" w:hAnsi="Times New Roman" w:cs="Times New Roman"/>
          <w:b/>
          <w:sz w:val="28"/>
        </w:rPr>
        <w:t xml:space="preserve"> Центр</w:t>
      </w:r>
      <w:r>
        <w:rPr>
          <w:rFonts w:ascii="Times New Roman" w:hAnsi="Times New Roman" w:cs="Times New Roman"/>
          <w:b/>
          <w:sz w:val="28"/>
        </w:rPr>
        <w:t>а</w:t>
      </w:r>
      <w:r w:rsidR="00390E91">
        <w:rPr>
          <w:rFonts w:ascii="Times New Roman" w:hAnsi="Times New Roman" w:cs="Times New Roman"/>
          <w:b/>
          <w:sz w:val="28"/>
        </w:rPr>
        <w:t xml:space="preserve"> </w:t>
      </w:r>
      <w:r w:rsidR="008571E2">
        <w:rPr>
          <w:rFonts w:ascii="Times New Roman" w:hAnsi="Times New Roman" w:cs="Times New Roman"/>
          <w:b/>
          <w:sz w:val="28"/>
        </w:rPr>
        <w:t xml:space="preserve">образования </w:t>
      </w:r>
      <w:bookmarkStart w:id="0" w:name="_GoBack"/>
      <w:bookmarkEnd w:id="0"/>
      <w:r w:rsidR="00390E91">
        <w:rPr>
          <w:rFonts w:ascii="Times New Roman" w:hAnsi="Times New Roman" w:cs="Times New Roman"/>
          <w:b/>
          <w:sz w:val="28"/>
        </w:rPr>
        <w:t>«Точка роста»</w:t>
      </w:r>
    </w:p>
    <w:p w14:paraId="3217B55F" w14:textId="59E41FA7" w:rsidR="0092119E" w:rsidRDefault="00390E91" w:rsidP="00390E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2119E">
        <w:rPr>
          <w:rFonts w:ascii="Times New Roman" w:hAnsi="Times New Roman" w:cs="Times New Roman"/>
          <w:sz w:val="28"/>
        </w:rPr>
        <w:t>Завершились ремонтные работы в помещениях Центра образования цифрового и гуманитарного профилей «Точка роста».</w:t>
      </w:r>
    </w:p>
    <w:p w14:paraId="48E8EE9D" w14:textId="77777777" w:rsidR="0092119E" w:rsidRPr="0092119E" w:rsidRDefault="0092119E" w:rsidP="0092119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2119E">
        <w:rPr>
          <w:rFonts w:ascii="Times New Roman" w:eastAsia="Calibri" w:hAnsi="Times New Roman" w:cs="Times New Roman"/>
          <w:b/>
          <w:sz w:val="28"/>
        </w:rPr>
        <w:t>Кабинет формирования цифровых и гуманитарных компетенций</w:t>
      </w:r>
    </w:p>
    <w:tbl>
      <w:tblPr>
        <w:tblStyle w:val="a3"/>
        <w:tblW w:w="0" w:type="auto"/>
        <w:tblInd w:w="-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083"/>
      </w:tblGrid>
      <w:tr w:rsidR="0092119E" w:rsidRPr="0092119E" w14:paraId="698845A0" w14:textId="77777777" w:rsidTr="0092119E">
        <w:tc>
          <w:tcPr>
            <w:tcW w:w="5034" w:type="dxa"/>
          </w:tcPr>
          <w:p w14:paraId="2B16DFDE" w14:textId="01419A72" w:rsidR="0092119E" w:rsidRPr="0092119E" w:rsidRDefault="0092119E" w:rsidP="0092119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0C8759" wp14:editId="0D6F2F5B">
                  <wp:extent cx="3186113" cy="2124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407" cy="212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14:paraId="27971188" w14:textId="43F21E3A" w:rsidR="0092119E" w:rsidRPr="0092119E" w:rsidRDefault="0092119E" w:rsidP="0092119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D5AF6B" wp14:editId="005D4D2A">
                  <wp:extent cx="3190875" cy="2127250"/>
                  <wp:effectExtent l="0" t="0" r="952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890" cy="212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4064F" w14:textId="77777777" w:rsidR="0092119E" w:rsidRPr="0092119E" w:rsidRDefault="0092119E" w:rsidP="0092119E">
      <w:pPr>
        <w:rPr>
          <w:rFonts w:ascii="Times New Roman" w:eastAsia="Calibri" w:hAnsi="Times New Roman" w:cs="Times New Roman"/>
          <w:sz w:val="28"/>
        </w:rPr>
      </w:pPr>
    </w:p>
    <w:p w14:paraId="65D2CFDA" w14:textId="196850C7" w:rsidR="0092119E" w:rsidRPr="0092119E" w:rsidRDefault="001E6217" w:rsidP="0092119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Кабинет</w:t>
      </w:r>
      <w:r w:rsidR="0092119E" w:rsidRPr="0092119E">
        <w:rPr>
          <w:rFonts w:ascii="Times New Roman" w:eastAsia="Calibri" w:hAnsi="Times New Roman" w:cs="Times New Roman"/>
          <w:b/>
          <w:sz w:val="28"/>
        </w:rPr>
        <w:t xml:space="preserve"> для проектной деятельности</w:t>
      </w:r>
    </w:p>
    <w:tbl>
      <w:tblPr>
        <w:tblStyle w:val="a3"/>
        <w:tblW w:w="0" w:type="auto"/>
        <w:tblInd w:w="-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86"/>
      </w:tblGrid>
      <w:tr w:rsidR="0092119E" w:rsidRPr="0092119E" w14:paraId="6E77FC8D" w14:textId="77777777" w:rsidTr="0092119E">
        <w:tc>
          <w:tcPr>
            <w:tcW w:w="4691" w:type="dxa"/>
          </w:tcPr>
          <w:p w14:paraId="637CBF27" w14:textId="27E0A2DF" w:rsidR="0092119E" w:rsidRPr="0092119E" w:rsidRDefault="0092119E" w:rsidP="0092119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01F940" wp14:editId="46CE3040">
                  <wp:extent cx="3248025" cy="2165350"/>
                  <wp:effectExtent l="0" t="0" r="952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265" cy="216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43BE16A8" w14:textId="4A6922AD" w:rsidR="0092119E" w:rsidRPr="0092119E" w:rsidRDefault="0092119E" w:rsidP="0092119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533F6" wp14:editId="51AE8DC4">
                  <wp:extent cx="3238500" cy="2159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9F35CB" w14:textId="77777777" w:rsidR="00BF19A0" w:rsidRPr="0092119E" w:rsidRDefault="00BF19A0" w:rsidP="0092119E">
      <w:pPr>
        <w:rPr>
          <w:rFonts w:ascii="Times New Roman" w:hAnsi="Times New Roman" w:cs="Times New Roman"/>
          <w:sz w:val="28"/>
        </w:rPr>
      </w:pPr>
    </w:p>
    <w:sectPr w:rsidR="00BF19A0" w:rsidRPr="0092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F"/>
    <w:rsid w:val="001E6217"/>
    <w:rsid w:val="00390E91"/>
    <w:rsid w:val="004C372A"/>
    <w:rsid w:val="008571E2"/>
    <w:rsid w:val="0092119E"/>
    <w:rsid w:val="0095563F"/>
    <w:rsid w:val="00AB6EED"/>
    <w:rsid w:val="00B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9115"/>
  <w15:chartTrackingRefBased/>
  <w15:docId w15:val="{812F7F10-B48D-464B-B9E5-E006AC5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2019-12-09T20:01:00Z</dcterms:created>
  <dcterms:modified xsi:type="dcterms:W3CDTF">2019-12-11T08:31:00Z</dcterms:modified>
</cp:coreProperties>
</file>